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800F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ประเภทตำรา (ก่อนการเผยแพร่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C23092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  </w:t>
      </w:r>
    </w:p>
    <w:p w14:paraId="22007C5E" w14:textId="77777777" w:rsidR="00645716" w:rsidRPr="002516FA" w:rsidRDefault="00645716" w:rsidP="00645716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(มติที่ประชุม </w:t>
      </w:r>
      <w:proofErr w:type="spellStart"/>
      <w:r>
        <w:rPr>
          <w:rFonts w:ascii="TH SarabunPSK" w:hAnsi="TH SarabunPSK" w:cs="TH SarabunPSK" w:hint="cs"/>
          <w:b/>
          <w:bCs/>
          <w:sz w:val="20"/>
          <w:szCs w:val="20"/>
          <w:cs/>
        </w:rPr>
        <w:t>กพว</w:t>
      </w:r>
      <w:proofErr w:type="spellEnd"/>
      <w:r>
        <w:rPr>
          <w:rFonts w:ascii="TH SarabunPSK" w:hAnsi="TH SarabunPSK" w:cs="TH SarabunPSK" w:hint="cs"/>
          <w:b/>
          <w:bCs/>
          <w:sz w:val="20"/>
          <w:szCs w:val="20"/>
          <w:cs/>
        </w:rPr>
        <w:t>. ครั้งที่ 11/2562 วันที่ 20 พฤศจิกายน 2562)</w:t>
      </w:r>
    </w:p>
    <w:p w14:paraId="07AFEF7A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382E02F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4EDF1BC7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645716" w14:paraId="56691E00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7DA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54A1" w14:textId="77777777" w:rsidR="00645716" w:rsidRPr="00725BA5" w:rsidRDefault="00645716" w:rsidP="00FB601D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4DB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A2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7C3DC77A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D9C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FEE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มีเนื้อหาสาระทางวิชาการครบถ้วนถูกต้องทันสมัย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และครอบคลุมตามที่กำหนดไว้ในหลักสูตรของมหาวิทยาลัย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ADD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C1D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D3B18F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A9671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A6875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308F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D8E8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088E222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9B006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2860F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ทำให้ผุ้อ่านสามารถเข้าใจ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C9E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7CF07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5CE600C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0E72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03A07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รูปแบบของผลงานทางวิชาการครบถ้วนสมบูรณ์ เช่น  คำนำ  สารบัญ เนื้อเรื่อง   การอธิบาย  การสรุป  บรรณานุกรม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EF23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FE3E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39F1D1A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8F4E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78873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เนื้อหาสาระมีคุณค่าและเป็นประโยชน์ต่อการเรียนการสอนในระดับอุดมศึกษา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A717B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03D06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1334CFD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45ED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724E9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FF16F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E13A7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86F22F8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A98A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5D0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7A5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FCA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391D1CD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51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A389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B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ED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E8315C" w14:textId="77777777" w:rsidR="00645716" w:rsidRPr="00792693" w:rsidRDefault="00645716" w:rsidP="00645716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62BA5450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21415C41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637CDF43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488DE947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73B1DC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1F19AEF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2CD1752D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7A891B95" w14:textId="77777777" w:rsidR="00645716" w:rsidRDefault="00645716" w:rsidP="00645716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78F42AF9" w14:textId="77777777" w:rsidR="00645716" w:rsidRPr="00CC5445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</w:pPr>
      <w:r w:rsidRPr="00CC5445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</w:t>
      </w:r>
      <w:r w:rsidRPr="00CC5445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ลงชื่อ </w:t>
      </w:r>
      <w:r w:rsidRPr="00CC5445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………………………..…………………..</w:t>
      </w:r>
      <w:r w:rsidRPr="00CC5445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ผู้ตรวจประเมินผลงานทางวิชาการ</w:t>
      </w:r>
    </w:p>
    <w:p w14:paraId="4A21786F" w14:textId="77777777" w:rsidR="00645716" w:rsidRPr="00CC5445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CC5445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(…..…………………………………..………….)</w:t>
      </w:r>
    </w:p>
    <w:p w14:paraId="01161C69" w14:textId="77777777" w:rsidR="00645716" w:rsidRPr="00CC5445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CC5445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เดือน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……………….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พ</w:t>
      </w:r>
      <w:r w:rsidRPr="00CC5445">
        <w:rPr>
          <w:rFonts w:ascii="TH SarabunPSK" w:eastAsia="Angsana New" w:hAnsi="TH SarabunPSK" w:cs="TH SarabunPSK"/>
          <w:sz w:val="32"/>
          <w:szCs w:val="32"/>
        </w:rPr>
        <w:t>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ศ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………..…..</w:t>
      </w:r>
    </w:p>
    <w:p w14:paraId="484C92B4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</w:p>
    <w:p w14:paraId="3CA4E3D3" w14:textId="77777777" w:rsidR="00645716" w:rsidRDefault="00645716" w:rsidP="00645716">
      <w:pPr>
        <w:pStyle w:val="1"/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lastRenderedPageBreak/>
        <w:t>ข้อสังเกตผลการประเมินคุณภาพ</w:t>
      </w:r>
      <w:r>
        <w:rPr>
          <w:rFonts w:ascii="TH SarabunPSK" w:eastAsia="Angsana New" w:hAnsi="TH SarabunPSK" w:cs="TH SarabunPSK" w:hint="cs"/>
          <w:cs/>
        </w:rPr>
        <w:t>ผลงานทาง</w:t>
      </w:r>
      <w:r>
        <w:rPr>
          <w:rFonts w:ascii="TH SarabunPSK" w:hAnsi="TH SarabunPSK" w:cs="TH SarabunPSK" w:hint="cs"/>
          <w:cs/>
        </w:rPr>
        <w:t>วิชาการประเภทตำรา (ก่อนการเผยแพร่)</w:t>
      </w:r>
    </w:p>
    <w:p w14:paraId="1CC4F231" w14:textId="77777777" w:rsidR="00645716" w:rsidRPr="00836683" w:rsidRDefault="00645716" w:rsidP="00645716">
      <w:pPr>
        <w:spacing w:line="276" w:lineRule="auto"/>
      </w:pPr>
    </w:p>
    <w:p w14:paraId="4A8C01C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ชื่อผู้เสนอผลงาน</w:t>
      </w: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 xml:space="preserve"> 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</w:t>
      </w:r>
      <w:r w:rsidRPr="00545C93">
        <w:rPr>
          <w:rFonts w:ascii="TH SarabunPSK" w:hAnsi="TH SarabunPSK" w:cs="TH SarabunPSK"/>
          <w:sz w:val="31"/>
          <w:szCs w:val="31"/>
          <w:cs/>
        </w:rPr>
        <w:t xml:space="preserve">..............    </w:t>
      </w:r>
    </w:p>
    <w:p w14:paraId="782D80DD" w14:textId="77777777" w:rsidR="00645716" w:rsidRDefault="00645716" w:rsidP="00645716">
      <w:pPr>
        <w:spacing w:line="276" w:lineRule="auto"/>
        <w:rPr>
          <w:rFonts w:ascii="TH SarabunPSK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ชื่อ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ผลงานทางวิชาการ...........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545C93">
        <w:rPr>
          <w:rFonts w:ascii="TH SarabunPSK" w:hAnsi="TH SarabunPSK" w:cs="TH SarabunPSK"/>
          <w:sz w:val="31"/>
          <w:szCs w:val="31"/>
          <w:cs/>
        </w:rPr>
        <w:t>..</w:t>
      </w:r>
    </w:p>
    <w:p w14:paraId="04B5A05D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</w:p>
    <w:p w14:paraId="46D5CFD9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จุดเด่น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14:paraId="13939D4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105D11D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73405F8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1D6036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A4CD66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60C9839B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DCAC3E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56C937CC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06E7BA2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989A642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0BBF27E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จุดด้อย</w:t>
      </w:r>
      <w:r w:rsidRPr="00545C93">
        <w:rPr>
          <w:rFonts w:ascii="TH SarabunPSK" w:eastAsia="Angsana New" w:hAnsi="TH SarabunPSK" w:cs="TH SarabunPSK"/>
          <w:sz w:val="31"/>
          <w:szCs w:val="31"/>
        </w:rPr>
        <w:t>…..……………………………………………………………………………………………………………………………………………...........</w:t>
      </w:r>
    </w:p>
    <w:p w14:paraId="655299CF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CE38E1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0CE5867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72237A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6BE6333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0F091D8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817B7C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0F1280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E9878E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A622F03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13B24B1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9F67327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EAC623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63FCAD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85485AD" w14:textId="77777777" w:rsidR="00645716" w:rsidRPr="00235594" w:rsidRDefault="00645716" w:rsidP="00645716">
      <w:pPr>
        <w:spacing w:line="276" w:lineRule="auto"/>
        <w:rPr>
          <w:rFonts w:ascii="TH SarabunPSK" w:eastAsia="Angsana New" w:hAnsi="TH SarabunPSK" w:cs="TH SarabunPSK"/>
          <w:sz w:val="16"/>
          <w:szCs w:val="16"/>
        </w:rPr>
      </w:pPr>
    </w:p>
    <w:p w14:paraId="2D98F7EB" w14:textId="77777777" w:rsidR="00645716" w:rsidRPr="00545C93" w:rsidRDefault="00645716" w:rsidP="00645716">
      <w:pPr>
        <w:spacing w:line="276" w:lineRule="auto"/>
        <w:rPr>
          <w:rFonts w:ascii="TH SarabunPSK" w:hAnsi="TH SarabunPSK" w:cs="TH SarabunPSK"/>
          <w:sz w:val="31"/>
          <w:szCs w:val="31"/>
        </w:rPr>
      </w:pPr>
    </w:p>
    <w:p w14:paraId="606BC371" w14:textId="77777777" w:rsidR="00645716" w:rsidRPr="00545C93" w:rsidRDefault="00645716" w:rsidP="00645716">
      <w:pPr>
        <w:spacing w:line="276" w:lineRule="auto"/>
        <w:ind w:left="2160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</w:t>
      </w:r>
      <w:r w:rsidRPr="00545C93">
        <w:rPr>
          <w:rFonts w:ascii="TH SarabunPSK" w:eastAsia="Angsana New" w:hAnsi="TH SarabunPSK" w:cs="TH SarabunPSK"/>
          <w:sz w:val="31"/>
          <w:szCs w:val="31"/>
        </w:rPr>
        <w:tab/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ลงชื่อ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……………………………………..……….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ผู้ตรวจประเมินผลงานทางวิชาการ</w:t>
      </w:r>
    </w:p>
    <w:p w14:paraId="2135B46C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                              </w:t>
      </w:r>
      <w:r w:rsidRPr="00545C93">
        <w:rPr>
          <w:rFonts w:ascii="TH SarabunPSK" w:eastAsia="Angsana New" w:hAnsi="TH SarabunPSK" w:cs="TH SarabunPSK"/>
          <w:sz w:val="31"/>
          <w:szCs w:val="31"/>
        </w:rPr>
        <w:tab/>
        <w:t xml:space="preserve">      (……………………………………………..)</w:t>
      </w:r>
    </w:p>
    <w:p w14:paraId="24575C11" w14:textId="77777777" w:rsidR="00645716" w:rsidRDefault="00645716" w:rsidP="00645716">
      <w:pPr>
        <w:spacing w:line="276" w:lineRule="auto"/>
        <w:ind w:left="1440" w:firstLine="720"/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       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วันที่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เดือน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………………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พ</w:t>
      </w:r>
      <w:r w:rsidRPr="00545C93">
        <w:rPr>
          <w:rFonts w:ascii="TH SarabunPSK" w:eastAsia="Angsana New" w:hAnsi="TH SarabunPSK" w:cs="TH SarabunPSK"/>
          <w:sz w:val="31"/>
          <w:szCs w:val="31"/>
        </w:rPr>
        <w:t>.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ศ</w:t>
      </w:r>
      <w:r w:rsidRPr="00545C93">
        <w:rPr>
          <w:rFonts w:ascii="TH SarabunPSK" w:eastAsia="Angsana New" w:hAnsi="TH SarabunPSK" w:cs="TH SarabunPSK"/>
          <w:sz w:val="31"/>
          <w:szCs w:val="31"/>
        </w:rPr>
        <w:t>…..……..</w:t>
      </w:r>
    </w:p>
    <w:p w14:paraId="4673C0EE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</w:t>
      </w:r>
      <w:r w:rsidRPr="00EF1B86">
        <w:rPr>
          <w:rFonts w:ascii="TH SarabunPSK" w:hAnsi="TH SarabunPSK" w:cs="TH SarabunPSK"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sz w:val="40"/>
          <w:szCs w:val="40"/>
          <w:cs/>
        </w:rPr>
        <w:t>ก่อนการเผยแพร่)</w:t>
      </w:r>
    </w:p>
    <w:p w14:paraId="61BD529C" w14:textId="77777777" w:rsidR="00645716" w:rsidRPr="00C23092" w:rsidRDefault="00645716" w:rsidP="0064571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1716F2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BD80773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79A28FD4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645716" w14:paraId="4BA72E88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BC0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792" w14:textId="77777777" w:rsidR="00645716" w:rsidRPr="00725BA5" w:rsidRDefault="00645716" w:rsidP="00FB601D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6116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42B0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1D78BCC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40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AC7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สมบูรณ์  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84C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155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17B160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F3BD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88D1C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A66BC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3DB9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50E2926B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8E7FA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84F11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ทำให้ผุ้อ่านสามารถเข้าใจ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129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B4B4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40FC5F5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7E73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EFD3A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รูปแบบของผลงานทางวิชาการครบถ้วนสมบูรณ์ เช่น  คำนำ  สารบัญ เนื้อเรื่อง   การอธิบาย  การสรุป  บรรณานุกรม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593C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22C5A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11FDAAD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AD5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03ABF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เนื้อหาสาระมีคุณค่าและเป็นประโยชน์ต่อการเรียนการสอนในระดับอุดมศึกษา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A72F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8ABA6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261DA41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FC20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3BB7E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CC40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8EDE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71E57C16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6D6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F5F6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DA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604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2BD0E51F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4085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0C7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08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E64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F2943B" w14:textId="77777777" w:rsidR="00645716" w:rsidRPr="00792693" w:rsidRDefault="00645716" w:rsidP="00645716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002D573B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667823F6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2A0870AF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0D7A30C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B96C30D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1C58C56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2A5851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2EF0ED5" w14:textId="77777777" w:rsidR="00645716" w:rsidRDefault="00645716" w:rsidP="00645716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4818CE8F" w14:textId="77777777" w:rsidR="00645716" w:rsidRPr="00E9747E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7AB911DF" w14:textId="77777777" w:rsidR="00645716" w:rsidRDefault="00645716" w:rsidP="00645716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28EF949F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0A254DF0" w14:textId="77777777" w:rsidR="00A1577C" w:rsidRDefault="00A1577C"/>
    <w:p w14:paraId="542BB02D" w14:textId="77777777" w:rsidR="00645716" w:rsidRDefault="00645716"/>
    <w:p w14:paraId="2B128CD5" w14:textId="2B2B374A" w:rsidR="00645716" w:rsidRDefault="00645716"/>
    <w:p w14:paraId="525DB3E9" w14:textId="525F3E25" w:rsidR="00D178E1" w:rsidRDefault="00D178E1" w:rsidP="00D178E1">
      <w:pPr>
        <w:pStyle w:val="3"/>
        <w:spacing w:before="0" w:after="0" w:line="276" w:lineRule="auto"/>
        <w:ind w:right="-164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</w:t>
      </w:r>
      <w:r>
        <w:rPr>
          <w:rFonts w:ascii="TH SarabunPSK" w:hAnsi="TH SarabunPSK" w:cs="TH SarabunPSK" w:hint="cs"/>
          <w:sz w:val="40"/>
          <w:szCs w:val="40"/>
          <w:cs/>
        </w:rPr>
        <w:t>บทความทางวิชาการ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sz w:val="40"/>
          <w:szCs w:val="40"/>
          <w:cs/>
        </w:rPr>
        <w:t>ก่อนการเผยแพร่)</w:t>
      </w:r>
    </w:p>
    <w:p w14:paraId="6FCBC7A9" w14:textId="77777777" w:rsidR="00D178E1" w:rsidRPr="00D178E1" w:rsidRDefault="00D178E1" w:rsidP="00D178E1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7B78C50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78EC4E2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1B23FAA1" w14:textId="5E53F5B5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p w14:paraId="5605F832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D178E1" w14:paraId="03425EFC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195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3D23" w14:textId="77777777" w:rsidR="00D178E1" w:rsidRPr="00725BA5" w:rsidRDefault="00D178E1" w:rsidP="00BA726B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32CA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FBB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D178E1" w14:paraId="684264E9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B60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3B3" w14:textId="37A4FEE2" w:rsidR="00D178E1" w:rsidRPr="00725BA5" w:rsidRDefault="00D178E1" w:rsidP="00BA726B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สมบูรณ์และ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1F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08F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388B5D8A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29D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100B8" w14:textId="77777777" w:rsidR="00D178E1" w:rsidRPr="00725BA5" w:rsidRDefault="00D178E1" w:rsidP="00BA726B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548D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94510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62C73784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05218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A5031" w14:textId="688DC473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329BD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50B8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66009142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9B320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982E0" w14:textId="2A76D2B2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รูปแบบของ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ทางวิชาการครบถ้วนสมบูรณ์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ECAA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2401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49F231A0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17CF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3464E" w14:textId="51D7C95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CD18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E6AC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429449D1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693D9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2EC08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5E70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C64D0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0A4600D3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0FD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07D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86F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009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58C869CE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32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BD9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041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115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DA942" w14:textId="4E1AF6BF" w:rsidR="00D178E1" w:rsidRPr="00792693" w:rsidRDefault="00D178E1" w:rsidP="00D178E1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0563485C" w14:textId="77777777" w:rsidR="00D178E1" w:rsidRDefault="00D178E1" w:rsidP="00D178E1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4CDB9CCE" w14:textId="77777777" w:rsidR="00D178E1" w:rsidRDefault="00D178E1" w:rsidP="00D178E1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201B6B32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56EC2744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CAB4E32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12E39C9F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40FC4C0A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9FDF207" w14:textId="3E0F6F08" w:rsidR="00D178E1" w:rsidRDefault="00D178E1" w:rsidP="00D178E1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712349B7" w14:textId="77777777" w:rsidR="00D178E1" w:rsidRDefault="00D178E1" w:rsidP="00D178E1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0E3ABA95" w14:textId="77777777" w:rsidR="00D178E1" w:rsidRPr="00E9747E" w:rsidRDefault="00D178E1" w:rsidP="00D178E1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7E1496E7" w14:textId="77777777" w:rsidR="00D178E1" w:rsidRDefault="00D178E1" w:rsidP="00D178E1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76EE25A2" w14:textId="77777777" w:rsidR="00D178E1" w:rsidRDefault="00D178E1" w:rsidP="00D178E1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2926B2A9" w14:textId="77777777" w:rsidR="00D178E1" w:rsidRDefault="00D178E1" w:rsidP="00D178E1"/>
    <w:p w14:paraId="4CA0CC25" w14:textId="77777777" w:rsidR="00D178E1" w:rsidRDefault="00D178E1" w:rsidP="00D178E1"/>
    <w:p w14:paraId="33F4D35F" w14:textId="77777777" w:rsidR="00D178E1" w:rsidRDefault="00D178E1">
      <w:pPr>
        <w:rPr>
          <w:rFonts w:hint="cs"/>
        </w:rPr>
      </w:pPr>
    </w:p>
    <w:p w14:paraId="01B1A318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ประเภทรายงานการวิจัย (ก่อนการเผยแพร</w:t>
      </w:r>
      <w:r>
        <w:rPr>
          <w:rFonts w:ascii="TH SarabunPSK" w:hAnsi="TH SarabunPSK" w:cs="TH SarabunPSK"/>
          <w:sz w:val="40"/>
          <w:szCs w:val="40"/>
          <w:cs/>
        </w:rPr>
        <w:t>่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16CA8FC9" w14:textId="77777777" w:rsidR="00645716" w:rsidRPr="00955DA4" w:rsidRDefault="00645716" w:rsidP="00645716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  <w:r w:rsidRPr="00955DA4">
        <w:rPr>
          <w:rFonts w:ascii="TH SarabunPSK" w:hAnsi="TH SarabunPSK" w:cs="TH SarabunPSK" w:hint="cs"/>
          <w:sz w:val="24"/>
          <w:szCs w:val="24"/>
          <w:cs/>
        </w:rPr>
        <w:t>(มติการประชุมครั้งที่ 10/2562 เมื่อวันที่ 15 ตุลาคม พ.ศ. 2562)</w:t>
      </w:r>
    </w:p>
    <w:p w14:paraId="73FAD11C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78350DC3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tbl>
      <w:tblPr>
        <w:tblpPr w:leftFromText="180" w:rightFromText="180" w:vertAnchor="text" w:horzAnchor="margin" w:tblpXSpec="center" w:tblpY="4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134"/>
        <w:gridCol w:w="1418"/>
      </w:tblGrid>
      <w:tr w:rsidR="00645716" w14:paraId="17F34267" w14:textId="77777777" w:rsidTr="00FB601D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F5F1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DB0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18B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46825F79" w14:textId="77777777" w:rsidTr="00FB601D">
        <w:trPr>
          <w:trHeight w:val="362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4725CF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1.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หลักการและเหตุผล</w:t>
            </w:r>
          </w:p>
        </w:tc>
      </w:tr>
      <w:tr w:rsidR="00645716" w14:paraId="6A98FADF" w14:textId="77777777" w:rsidTr="00FB601D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586AB" w14:textId="77777777" w:rsidR="00645716" w:rsidRDefault="00645716" w:rsidP="00FB601D">
            <w:pPr>
              <w:tabs>
                <w:tab w:val="left" w:pos="284"/>
              </w:tabs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1.1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เป็นโจทย์วิจัยที่ก่อให้เกิดความรู้ใหม่หรือพัฒนาต่อยอดจากงานเดิม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BFC35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72591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5DC27511" w14:textId="77777777" w:rsidTr="00FB601D">
        <w:trPr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D3CFE" w14:textId="77777777" w:rsidR="00645716" w:rsidRDefault="00645716" w:rsidP="00FB601D">
            <w:pPr>
              <w:tabs>
                <w:tab w:val="left" w:pos="284"/>
              </w:tabs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1.2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แสดงให้เห็นถึงความสำคัญและที่มาของปัญหาซึ่งจำเป็นต้องทำวิจัยเรื่องนี้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9990B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0FA62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784B2525" w14:textId="77777777" w:rsidTr="00FB601D">
        <w:trPr>
          <w:trHeight w:val="45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7F" w14:textId="77777777" w:rsidR="00645716" w:rsidRDefault="00645716" w:rsidP="00FB601D">
            <w:pPr>
              <w:pStyle w:val="a3"/>
              <w:tabs>
                <w:tab w:val="left" w:pos="360"/>
                <w:tab w:val="left" w:pos="630"/>
              </w:tabs>
              <w:spacing w:line="276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1.3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มีวรรณกรรม/สารสนเทศที่เกี่ยวข้องกับโจทย์วิจัยพร้อมมีเอกสารอ้างอิงอย่างสมบูรณ์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3C34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228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39877B1B" w14:textId="77777777" w:rsidTr="00FB601D">
        <w:trPr>
          <w:trHeight w:val="37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CFA9E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วัตถุประสงค์ของการวิจัย</w:t>
            </w:r>
          </w:p>
        </w:tc>
      </w:tr>
      <w:tr w:rsidR="00645716" w14:paraId="4224477D" w14:textId="77777777" w:rsidTr="00FB601D">
        <w:trPr>
          <w:trHeight w:val="48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A9074" w14:textId="77777777" w:rsidR="00645716" w:rsidRDefault="00645716" w:rsidP="00FB601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สอดคล้องเชื่อมโยงกับความสำคัญและที่มาของปัญหาการวิจัย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7D37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4A755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07BFC555" w14:textId="77777777" w:rsidTr="00FB601D">
        <w:trPr>
          <w:trHeight w:val="46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790" w14:textId="77777777" w:rsidR="00645716" w:rsidRDefault="00645716" w:rsidP="00FB601D">
            <w:pPr>
              <w:pStyle w:val="a3"/>
              <w:numPr>
                <w:ilvl w:val="1"/>
                <w:numId w:val="2"/>
              </w:numPr>
              <w:tabs>
                <w:tab w:val="clear" w:pos="1980"/>
                <w:tab w:val="left" w:pos="360"/>
                <w:tab w:val="left" w:pos="567"/>
                <w:tab w:val="left" w:pos="709"/>
              </w:tabs>
              <w:spacing w:line="276" w:lineRule="auto"/>
              <w:ind w:righ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ครอบคลุมประเด็นปัญหาที่ต้องการค้นพบอย่างชัดเจน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D7EC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63CF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6098BF1B" w14:textId="77777777" w:rsidTr="00FB601D">
        <w:trPr>
          <w:trHeight w:val="37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20C24" w14:textId="77777777" w:rsidR="00645716" w:rsidRDefault="00645716" w:rsidP="00FB601D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clear" w:pos="1980"/>
                <w:tab w:val="left" w:pos="284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กระบวนการวิจัย</w:t>
            </w:r>
          </w:p>
        </w:tc>
      </w:tr>
      <w:tr w:rsidR="00645716" w14:paraId="3F95ACC7" w14:textId="77777777" w:rsidTr="00FB601D">
        <w:trPr>
          <w:trHeight w:val="75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5C94" w14:textId="77777777" w:rsidR="00645716" w:rsidRDefault="00645716" w:rsidP="00FB601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567"/>
                <w:tab w:val="left" w:pos="709"/>
              </w:tabs>
              <w:spacing w:line="276" w:lineRule="auto"/>
              <w:ind w:left="709" w:right="-18" w:hanging="425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วิธีการวิจัย การเก็บข้อมูล กรอบแนวคิดการวิจัย และการวิเคราะห์ข้อมูล             ใช้เทคนิควิธีการที่เหมาะสมเชื่อถือได้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47794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C20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38B30A92" w14:textId="77777777" w:rsidTr="00FB601D">
        <w:trPr>
          <w:trHeight w:val="392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05F" w14:textId="77777777" w:rsidR="00645716" w:rsidRDefault="00645716" w:rsidP="00FB601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567"/>
                <w:tab w:val="left" w:pos="709"/>
              </w:tabs>
              <w:spacing w:line="276" w:lineRule="auto"/>
              <w:ind w:left="709" w:right="-18" w:hanging="425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แผนการทดลอง/วิธีการดำเนินการถูกต้องและสอดคล้องกับวัตถุประสงค์การวิจัย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3CD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98C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44B0D431" w14:textId="77777777" w:rsidTr="00FB601D">
        <w:trPr>
          <w:trHeight w:val="38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A94B0C" w14:textId="77777777" w:rsidR="00645716" w:rsidRDefault="00645716" w:rsidP="00FB601D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284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การแปลผลและวิจารณ์</w:t>
            </w:r>
          </w:p>
        </w:tc>
      </w:tr>
      <w:tr w:rsidR="00645716" w14:paraId="0837F994" w14:textId="77777777" w:rsidTr="00FB601D">
        <w:trPr>
          <w:trHeight w:val="46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9248E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>การใช้สถิติวิเคราะห์ข้อมูลที่เหมาะสมอธิบายผลและวิเคราะห์ผลอย่างถูกต้อง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C43BD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6F92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24092D65" w14:textId="77777777" w:rsidTr="00FB601D">
        <w:trPr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E4575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ตอบคำถาม / วัตถุประสงค์ / สมมุติฐานการวิจัยได้ทั้งหมด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B772A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7620B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2CE313B8" w14:textId="77777777" w:rsidTr="00FB601D">
        <w:trPr>
          <w:trHeight w:val="37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F36AA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การอภิปรายผลเชื่อมโยงกับทฤษฎี/รายงานวิจัยที่เกี่ยวข้อง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0C95C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9B1B3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060A5676" w14:textId="77777777" w:rsidTr="00FB601D">
        <w:trPr>
          <w:trHeight w:val="34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83EB5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5.  ความเป็นประโยชน์</w:t>
            </w:r>
          </w:p>
        </w:tc>
      </w:tr>
      <w:tr w:rsidR="00645716" w14:paraId="104EC438" w14:textId="77777777" w:rsidTr="00FB601D">
        <w:trPr>
          <w:trHeight w:val="33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A2E4" w14:textId="77777777" w:rsidR="00645716" w:rsidRDefault="00645716" w:rsidP="00FB601D">
            <w:pPr>
              <w:spacing w:line="276" w:lineRule="auto"/>
              <w:ind w:left="360" w:hanging="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แสดงผลสำเร็จและกลุ่มเป้าหมายที่ได้รับประโยชน์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CDD3F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07A40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38CA5017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งานวิจัย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p w14:paraId="446F6197" w14:textId="77777777" w:rsidR="00645716" w:rsidRPr="00792693" w:rsidRDefault="00645716" w:rsidP="00645716">
      <w:pPr>
        <w:pStyle w:val="9"/>
        <w:spacing w:before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7FFFB285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0F70A243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6F0DA740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79D623F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272E4273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4B80487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</w:p>
    <w:p w14:paraId="12928537" w14:textId="77777777" w:rsidR="00645716" w:rsidRPr="00E9747E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1A0D3E1D" w14:textId="77777777" w:rsidR="00645716" w:rsidRDefault="00645716" w:rsidP="00645716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09149BAE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76A51E13" w14:textId="77777777" w:rsidR="00645716" w:rsidRDefault="00645716" w:rsidP="00645716"/>
    <w:p w14:paraId="377FC420" w14:textId="77777777" w:rsidR="00645716" w:rsidRDefault="00645716"/>
    <w:sectPr w:rsidR="00645716" w:rsidSect="00645716"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D14"/>
    <w:multiLevelType w:val="multilevel"/>
    <w:tmpl w:val="0996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B042336"/>
    <w:multiLevelType w:val="multilevel"/>
    <w:tmpl w:val="3250A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03B4016"/>
    <w:multiLevelType w:val="multilevel"/>
    <w:tmpl w:val="9416B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0F37100"/>
    <w:multiLevelType w:val="multilevel"/>
    <w:tmpl w:val="D6B21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6"/>
    <w:rsid w:val="00645716"/>
    <w:rsid w:val="00A1577C"/>
    <w:rsid w:val="00D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FE7D"/>
  <w15:chartTrackingRefBased/>
  <w15:docId w15:val="{69A62562-8D8A-4950-9DB1-C1DA25E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16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1">
    <w:name w:val="heading 1"/>
    <w:basedOn w:val="a"/>
    <w:next w:val="a"/>
    <w:link w:val="10"/>
    <w:qFormat/>
    <w:rsid w:val="00645716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45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6457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645716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9">
    <w:name w:val="heading 9"/>
    <w:basedOn w:val="a"/>
    <w:next w:val="a"/>
    <w:link w:val="90"/>
    <w:unhideWhenUsed/>
    <w:qFormat/>
    <w:rsid w:val="0064571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571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571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645716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645716"/>
    <w:rPr>
      <w:rFonts w:ascii="Calibri" w:eastAsia="Times New Roman" w:hAnsi="Calibri" w:cs="Cordia New"/>
      <w:b/>
      <w:bCs/>
    </w:rPr>
  </w:style>
  <w:style w:type="character" w:customStyle="1" w:styleId="90">
    <w:name w:val="หัวเรื่อง 9 อักขระ"/>
    <w:basedOn w:val="a0"/>
    <w:link w:val="9"/>
    <w:rsid w:val="00645716"/>
    <w:rPr>
      <w:rFonts w:ascii="Cambria" w:eastAsia="Times New Roman" w:hAnsi="Cambria" w:cs="Angsana New"/>
    </w:rPr>
  </w:style>
  <w:style w:type="paragraph" w:styleId="a3">
    <w:name w:val="Body Text"/>
    <w:basedOn w:val="a"/>
    <w:link w:val="a4"/>
    <w:rsid w:val="00645716"/>
    <w:pPr>
      <w:tabs>
        <w:tab w:val="left" w:pos="1440"/>
        <w:tab w:val="left" w:pos="1980"/>
        <w:tab w:val="left" w:pos="2340"/>
      </w:tabs>
      <w:ind w:right="-169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45716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178E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78E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2</cp:revision>
  <cp:lastPrinted>2020-08-04T03:37:00Z</cp:lastPrinted>
  <dcterms:created xsi:type="dcterms:W3CDTF">2020-02-14T04:45:00Z</dcterms:created>
  <dcterms:modified xsi:type="dcterms:W3CDTF">2020-08-04T03:43:00Z</dcterms:modified>
</cp:coreProperties>
</file>